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774" w:rsidRPr="00DA6267" w:rsidRDefault="00EC6774" w:rsidP="00EC6774">
      <w:pPr>
        <w:jc w:val="center"/>
        <w:rPr>
          <w:rFonts w:ascii="Arial" w:hAnsi="Arial" w:cs="Arial"/>
          <w:b/>
        </w:rPr>
      </w:pPr>
      <w:r w:rsidRPr="00DA6267">
        <w:rPr>
          <w:rFonts w:ascii="Arial" w:hAnsi="Arial" w:cs="Arial"/>
          <w:b/>
          <w:bCs/>
        </w:rPr>
        <w:t>PLANO DE ENSINO</w:t>
      </w:r>
    </w:p>
    <w:p w:rsidR="00EC6774" w:rsidRPr="00DA6267" w:rsidRDefault="00EC6774" w:rsidP="00EC6774">
      <w:pPr>
        <w:jc w:val="center"/>
        <w:rPr>
          <w:rFonts w:ascii="Arial" w:hAnsi="Arial" w:cs="Arial"/>
        </w:rPr>
      </w:pPr>
    </w:p>
    <w:p w:rsidR="00EC6774" w:rsidRPr="00DA6267" w:rsidRDefault="00EC6774" w:rsidP="00EC6774">
      <w:pPr>
        <w:jc w:val="center"/>
        <w:rPr>
          <w:rFonts w:ascii="Arial" w:hAnsi="Arial" w:cs="Arial"/>
        </w:rPr>
      </w:pPr>
    </w:p>
    <w:p w:rsidR="00EC6774" w:rsidRPr="00DA6267" w:rsidRDefault="00EC6774" w:rsidP="00EC6774">
      <w:pPr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CURSO:</w:t>
      </w:r>
      <w:r w:rsidRPr="00DA6267">
        <w:rPr>
          <w:rFonts w:ascii="Arial" w:hAnsi="Arial" w:cs="Arial"/>
        </w:rPr>
        <w:t xml:space="preserve"> Ciência da Computação</w:t>
      </w:r>
    </w:p>
    <w:p w:rsidR="00EC6774" w:rsidRPr="00DA6267" w:rsidRDefault="00EC6774" w:rsidP="00EC6774">
      <w:pPr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SÉRIE:</w:t>
      </w:r>
      <w:r w:rsidRPr="00DA6267">
        <w:rPr>
          <w:rFonts w:ascii="Arial" w:hAnsi="Arial" w:cs="Arial"/>
        </w:rPr>
        <w:t xml:space="preserve"> 4º semestre</w:t>
      </w:r>
    </w:p>
    <w:p w:rsidR="00EC6774" w:rsidRPr="00DA6267" w:rsidRDefault="00EC6774" w:rsidP="00EC6774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DISCIPLINA:</w:t>
      </w:r>
      <w:r w:rsidRPr="00DA6267">
        <w:rPr>
          <w:rFonts w:ascii="Arial" w:hAnsi="Arial" w:cs="Arial"/>
        </w:rPr>
        <w:t xml:space="preserve"> Matemática Discreta – Oferecida em EaD</w:t>
      </w:r>
    </w:p>
    <w:p w:rsidR="00EC6774" w:rsidRPr="00DA6267" w:rsidRDefault="00EC6774" w:rsidP="00EC6774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CARGA HORÁRIA SEMANAL:</w:t>
      </w:r>
      <w:r w:rsidRPr="00DA6267">
        <w:rPr>
          <w:rFonts w:ascii="Arial" w:hAnsi="Arial" w:cs="Arial"/>
        </w:rPr>
        <w:t xml:space="preserve"> </w:t>
      </w:r>
      <w:r w:rsidRPr="00DA6267">
        <w:rPr>
          <w:rFonts w:ascii="Arial" w:hAnsi="Arial" w:cs="Arial"/>
          <w:color w:val="000000"/>
        </w:rPr>
        <w:t>1,5 horas-aula</w:t>
      </w:r>
    </w:p>
    <w:p w:rsidR="00EC6774" w:rsidRPr="00DA6267" w:rsidRDefault="00EC6774" w:rsidP="00EC6774">
      <w:pPr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CARGA HORÁRIA SEMESTRAL:</w:t>
      </w:r>
      <w:r w:rsidRPr="00DA6267">
        <w:rPr>
          <w:rFonts w:ascii="Arial" w:hAnsi="Arial" w:cs="Arial"/>
        </w:rPr>
        <w:t xml:space="preserve"> 30 horas-aula</w:t>
      </w:r>
    </w:p>
    <w:p w:rsidR="00EC6774" w:rsidRPr="00DA6267" w:rsidRDefault="00EC6774" w:rsidP="00EC6774">
      <w:pPr>
        <w:rPr>
          <w:rFonts w:ascii="Arial" w:hAnsi="Arial" w:cs="Arial"/>
        </w:rPr>
      </w:pPr>
    </w:p>
    <w:p w:rsidR="00EC6774" w:rsidRPr="00DA6267" w:rsidRDefault="00EC6774" w:rsidP="00EC6774">
      <w:pPr>
        <w:rPr>
          <w:rFonts w:ascii="Arial" w:hAnsi="Arial" w:cs="Arial"/>
        </w:rPr>
      </w:pPr>
    </w:p>
    <w:p w:rsidR="00EC6774" w:rsidRPr="00B72EB0" w:rsidRDefault="00EC6774" w:rsidP="00EC6774">
      <w:pPr>
        <w:rPr>
          <w:rFonts w:ascii="Arial" w:hAnsi="Arial" w:cs="Arial"/>
          <w:b/>
        </w:rPr>
      </w:pPr>
      <w:r w:rsidRPr="00B72EB0">
        <w:rPr>
          <w:rFonts w:ascii="Arial" w:hAnsi="Arial" w:cs="Arial"/>
          <w:b/>
        </w:rPr>
        <w:t>I – EMENTA</w:t>
      </w:r>
    </w:p>
    <w:p w:rsidR="00EC6774" w:rsidRPr="00DA6267" w:rsidRDefault="00EC6774" w:rsidP="00EC6774">
      <w:pPr>
        <w:rPr>
          <w:rFonts w:ascii="Arial" w:hAnsi="Arial" w:cs="Arial"/>
        </w:rPr>
      </w:pPr>
    </w:p>
    <w:p w:rsidR="00EC6774" w:rsidRPr="00DA6267" w:rsidRDefault="00EC6774" w:rsidP="00EC6774">
      <w:pPr>
        <w:pStyle w:val="Corpodetexto2"/>
        <w:spacing w:line="276" w:lineRule="auto"/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Combinatória: Princípios da adição e da multiplicação, permutações e combinações. Primeiro e Segundo Princípios da Indução Matemática. Recursão: Relações de Recorrência, Seqüências recursivas e algoritmos recursivos. Comparação entre algoritmos recursivos e iterativos.</w:t>
      </w:r>
    </w:p>
    <w:p w:rsidR="00EC6774" w:rsidRPr="00DA6267" w:rsidRDefault="00EC6774" w:rsidP="00EC6774">
      <w:pPr>
        <w:jc w:val="both"/>
        <w:rPr>
          <w:rFonts w:ascii="Arial" w:hAnsi="Arial" w:cs="Arial"/>
        </w:rPr>
      </w:pPr>
    </w:p>
    <w:p w:rsidR="00EC6774" w:rsidRPr="00DA6267" w:rsidRDefault="00EC6774" w:rsidP="00EC6774">
      <w:pPr>
        <w:rPr>
          <w:rFonts w:ascii="Arial" w:hAnsi="Arial" w:cs="Arial"/>
        </w:rPr>
      </w:pPr>
    </w:p>
    <w:p w:rsidR="00EC6774" w:rsidRPr="00B72EB0" w:rsidRDefault="00EC6774" w:rsidP="00EC6774">
      <w:pPr>
        <w:rPr>
          <w:rFonts w:ascii="Arial" w:hAnsi="Arial" w:cs="Arial"/>
          <w:b/>
        </w:rPr>
      </w:pPr>
      <w:r w:rsidRPr="00B72EB0">
        <w:rPr>
          <w:rFonts w:ascii="Arial" w:hAnsi="Arial" w:cs="Arial"/>
          <w:b/>
        </w:rPr>
        <w:t>II – OBJETIVOS GERAIS</w:t>
      </w:r>
    </w:p>
    <w:p w:rsidR="00EC6774" w:rsidRPr="00DA6267" w:rsidRDefault="00EC6774" w:rsidP="00EC6774">
      <w:pPr>
        <w:rPr>
          <w:rFonts w:ascii="Arial" w:hAnsi="Arial" w:cs="Arial"/>
        </w:rPr>
      </w:pPr>
    </w:p>
    <w:p w:rsidR="00EC6774" w:rsidRPr="00DA6267" w:rsidRDefault="00EC6774" w:rsidP="00EC6774">
      <w:pPr>
        <w:pStyle w:val="Corpodetexto2"/>
        <w:spacing w:line="276" w:lineRule="auto"/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Desenvolver o raciocínio em matemática discreta com o estudo de combinatória, indução matemática e recursão. Fazer contagens, desenvolver demonstrações por indução, compreender relações de recorrências e algoritmos recursivos. Diferenciar algoritmos recursivos de algoritmos iterativos.</w:t>
      </w:r>
    </w:p>
    <w:p w:rsidR="00EC6774" w:rsidRPr="00DA6267" w:rsidRDefault="00EC6774" w:rsidP="00EC6774">
      <w:pPr>
        <w:jc w:val="both"/>
        <w:rPr>
          <w:rFonts w:ascii="Arial" w:hAnsi="Arial" w:cs="Arial"/>
        </w:rPr>
      </w:pPr>
    </w:p>
    <w:p w:rsidR="00EC6774" w:rsidRPr="00DA6267" w:rsidRDefault="00EC6774" w:rsidP="00EC6774">
      <w:pPr>
        <w:jc w:val="both"/>
        <w:rPr>
          <w:rFonts w:ascii="Arial" w:hAnsi="Arial" w:cs="Arial"/>
        </w:rPr>
      </w:pPr>
    </w:p>
    <w:p w:rsidR="00EC6774" w:rsidRPr="00B72EB0" w:rsidRDefault="00EC6774" w:rsidP="00EC6774">
      <w:pPr>
        <w:rPr>
          <w:rFonts w:ascii="Arial" w:hAnsi="Arial" w:cs="Arial"/>
          <w:b/>
        </w:rPr>
      </w:pPr>
      <w:r w:rsidRPr="00B72EB0">
        <w:rPr>
          <w:rFonts w:ascii="Arial" w:hAnsi="Arial" w:cs="Arial"/>
          <w:b/>
        </w:rPr>
        <w:t>III – OBJETIVOS ESPECÍFICOS</w:t>
      </w:r>
    </w:p>
    <w:p w:rsidR="00EC6774" w:rsidRPr="00DA6267" w:rsidRDefault="00EC6774" w:rsidP="00EC6774">
      <w:pPr>
        <w:rPr>
          <w:rFonts w:ascii="Arial" w:hAnsi="Arial" w:cs="Arial"/>
        </w:rPr>
      </w:pPr>
    </w:p>
    <w:p w:rsidR="00EC6774" w:rsidRPr="00DA6267" w:rsidRDefault="00EC6774" w:rsidP="00EC6774">
      <w:pPr>
        <w:adjustRightInd w:val="0"/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Utilizar os princípios de adição e de multiplicação para fazer contagens. Fazer demonstrações de conjecturas usando as técnicas de demonstração por indução matemática. Perceber quando uma demonstração por indução é apropriada e fazê-la usando o primeiro ou o segundo princípio de indução. Escrever definições recorrentes para determinadas seqüências, coleções de objetos e operações sobre objetos. Compreender como os algoritmos recursivos funcionam. Escrever algoritmos recursivos para gerar seqüências definidas recorrentemente. Resolver problemas que envolvem os conteúdos citados. Mostrar a importância da combinatória e da recursividade como ferramentas.</w:t>
      </w:r>
    </w:p>
    <w:p w:rsidR="00EC6774" w:rsidRPr="00DA6267" w:rsidRDefault="00EC6774" w:rsidP="00EC6774">
      <w:pPr>
        <w:jc w:val="both"/>
        <w:rPr>
          <w:rFonts w:ascii="Arial" w:hAnsi="Arial" w:cs="Arial"/>
        </w:rPr>
      </w:pPr>
    </w:p>
    <w:p w:rsidR="00EC6774" w:rsidRPr="00DA6267" w:rsidRDefault="00EC6774" w:rsidP="00EC6774">
      <w:pPr>
        <w:jc w:val="both"/>
        <w:rPr>
          <w:rFonts w:ascii="Arial" w:hAnsi="Arial" w:cs="Arial"/>
        </w:rPr>
      </w:pPr>
    </w:p>
    <w:p w:rsidR="00EC6774" w:rsidRPr="00B72EB0" w:rsidRDefault="00EC6774" w:rsidP="00EC6774">
      <w:pPr>
        <w:jc w:val="both"/>
        <w:rPr>
          <w:rFonts w:ascii="Arial" w:hAnsi="Arial" w:cs="Arial"/>
          <w:b/>
        </w:rPr>
      </w:pPr>
      <w:r w:rsidRPr="00B72EB0">
        <w:rPr>
          <w:rFonts w:ascii="Arial" w:hAnsi="Arial" w:cs="Arial"/>
          <w:b/>
        </w:rPr>
        <w:t>IV – COMPETÊNCIAS</w:t>
      </w:r>
    </w:p>
    <w:p w:rsidR="00EC6774" w:rsidRPr="00DA6267" w:rsidRDefault="00EC6774" w:rsidP="00EC6774">
      <w:pPr>
        <w:jc w:val="both"/>
        <w:rPr>
          <w:rFonts w:ascii="Arial" w:hAnsi="Arial" w:cs="Arial"/>
        </w:rPr>
      </w:pPr>
    </w:p>
    <w:p w:rsidR="00EC6774" w:rsidRPr="00DA6267" w:rsidRDefault="00EC6774" w:rsidP="00EC6774">
      <w:pPr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Compreender a diferença entre combinações e permutações. Compreender definições recorrentes de sequências, coleções de objetos e operações sobre objetos. Encontrar soluções para determinadas relações de recorrência encontradas na análise de algoritmos. Ser capaz de decidir pela melhor ferramenta matemática a ser utilizada no projeto do software.</w:t>
      </w:r>
    </w:p>
    <w:p w:rsidR="00EC6774" w:rsidRPr="00DA6267" w:rsidRDefault="00EC6774" w:rsidP="00EC6774">
      <w:pPr>
        <w:jc w:val="both"/>
        <w:rPr>
          <w:rFonts w:ascii="Arial" w:hAnsi="Arial" w:cs="Arial"/>
        </w:rPr>
      </w:pPr>
    </w:p>
    <w:p w:rsidR="00EC6774" w:rsidRPr="00DA6267" w:rsidRDefault="00EC6774" w:rsidP="00EC6774">
      <w:pPr>
        <w:jc w:val="both"/>
        <w:rPr>
          <w:rFonts w:ascii="Arial" w:hAnsi="Arial" w:cs="Arial"/>
        </w:rPr>
      </w:pPr>
    </w:p>
    <w:p w:rsidR="00EC6774" w:rsidRPr="00B72EB0" w:rsidRDefault="00EC6774" w:rsidP="00EC6774">
      <w:pPr>
        <w:rPr>
          <w:rFonts w:ascii="Arial" w:hAnsi="Arial" w:cs="Arial"/>
          <w:b/>
        </w:rPr>
      </w:pPr>
      <w:r w:rsidRPr="00B72EB0">
        <w:rPr>
          <w:rFonts w:ascii="Arial" w:hAnsi="Arial" w:cs="Arial"/>
          <w:b/>
        </w:rPr>
        <w:t>V – CONTEÚDO PROGRAMÁTICO</w:t>
      </w:r>
    </w:p>
    <w:p w:rsidR="00EC6774" w:rsidRPr="00DA6267" w:rsidRDefault="00EC6774" w:rsidP="00EC6774">
      <w:pPr>
        <w:rPr>
          <w:rFonts w:ascii="Arial" w:hAnsi="Arial" w:cs="Arial"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 xml:space="preserve">Módulo 01: </w:t>
      </w:r>
      <w:r w:rsidRPr="00DA6267">
        <w:rPr>
          <w:rFonts w:ascii="Arial" w:hAnsi="Arial" w:cs="Arial"/>
        </w:rPr>
        <w:t>Análise Combinatória</w:t>
      </w: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  <w:r w:rsidRPr="00DA6267">
        <w:rPr>
          <w:rFonts w:ascii="Arial" w:hAnsi="Arial" w:cs="Arial"/>
        </w:rPr>
        <w:t>Princípio da multiplicação</w:t>
      </w: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  <w:r w:rsidRPr="00DA6267">
        <w:rPr>
          <w:rFonts w:ascii="Arial" w:hAnsi="Arial" w:cs="Arial"/>
        </w:rPr>
        <w:lastRenderedPageBreak/>
        <w:t>Princípio da adição</w:t>
      </w: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 xml:space="preserve">Módulo 02: </w:t>
      </w:r>
      <w:r w:rsidRPr="00DA6267">
        <w:rPr>
          <w:rFonts w:ascii="Arial" w:hAnsi="Arial" w:cs="Arial"/>
        </w:rPr>
        <w:t>Análise Combinatória</w:t>
      </w: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  <w:r w:rsidRPr="00DA6267">
        <w:rPr>
          <w:rFonts w:ascii="Arial" w:hAnsi="Arial" w:cs="Arial"/>
        </w:rPr>
        <w:t>Arranjos e Permutações</w:t>
      </w: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 xml:space="preserve">Módulo 03: </w:t>
      </w:r>
      <w:r w:rsidRPr="00DA6267">
        <w:rPr>
          <w:rFonts w:ascii="Arial" w:hAnsi="Arial" w:cs="Arial"/>
        </w:rPr>
        <w:t>Análise Combinatória</w:t>
      </w: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  <w:r w:rsidRPr="00DA6267">
        <w:rPr>
          <w:rFonts w:ascii="Arial" w:hAnsi="Arial" w:cs="Arial"/>
        </w:rPr>
        <w:t>Combinações.</w:t>
      </w: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 xml:space="preserve">Módulo 04: </w:t>
      </w:r>
      <w:r w:rsidRPr="00DA6267">
        <w:rPr>
          <w:rFonts w:ascii="Arial" w:hAnsi="Arial" w:cs="Arial"/>
        </w:rPr>
        <w:t>Análise Combinatória</w:t>
      </w: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  <w:r w:rsidRPr="00DA6267">
        <w:rPr>
          <w:rFonts w:ascii="Arial" w:hAnsi="Arial" w:cs="Arial"/>
        </w:rPr>
        <w:t>Combinações com elementos repetidos e Permutações circulares.</w:t>
      </w:r>
    </w:p>
    <w:p w:rsidR="00EC6774" w:rsidRPr="00DA6267" w:rsidRDefault="00EC6774" w:rsidP="00EC6774">
      <w:pPr>
        <w:pStyle w:val="SemEspaamento"/>
        <w:tabs>
          <w:tab w:val="left" w:pos="1557"/>
        </w:tabs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ab/>
      </w: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 xml:space="preserve">Módulo 05: </w:t>
      </w:r>
      <w:r w:rsidRPr="00DA6267">
        <w:rPr>
          <w:rFonts w:ascii="Arial" w:hAnsi="Arial" w:cs="Arial"/>
        </w:rPr>
        <w:t>Análise Combinatória</w:t>
      </w: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  <w:r w:rsidRPr="00DA6267">
        <w:rPr>
          <w:rFonts w:ascii="Arial" w:hAnsi="Arial" w:cs="Arial"/>
        </w:rPr>
        <w:t>Princípio de Inclusão-exclusão e o Princípio da Casa dos Pombos.</w:t>
      </w: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Módulo 06:</w:t>
      </w:r>
      <w:r w:rsidRPr="00DA6267">
        <w:rPr>
          <w:rFonts w:ascii="Arial" w:hAnsi="Arial" w:cs="Arial"/>
        </w:rPr>
        <w:t xml:space="preserve"> Indução Matemática</w:t>
      </w: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  <w:r w:rsidRPr="00DA6267">
        <w:rPr>
          <w:rFonts w:ascii="Arial" w:hAnsi="Arial" w:cs="Arial"/>
        </w:rPr>
        <w:t>Primeiro Princípio de Indução Matemática.</w:t>
      </w: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 xml:space="preserve">Módulo 07: </w:t>
      </w:r>
      <w:r w:rsidRPr="00DA6267">
        <w:rPr>
          <w:rFonts w:ascii="Arial" w:hAnsi="Arial" w:cs="Arial"/>
        </w:rPr>
        <w:t>Indução Matemática</w:t>
      </w: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  <w:r w:rsidRPr="00DA6267">
        <w:rPr>
          <w:rFonts w:ascii="Arial" w:hAnsi="Arial" w:cs="Arial"/>
        </w:rPr>
        <w:t>Segundo Princípio de Indução Matemática</w:t>
      </w: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 xml:space="preserve">Módulo 08: </w:t>
      </w:r>
      <w:r w:rsidRPr="00DA6267">
        <w:rPr>
          <w:rFonts w:ascii="Arial" w:hAnsi="Arial" w:cs="Arial"/>
        </w:rPr>
        <w:t>Indução Matemática</w:t>
      </w: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  <w:r w:rsidRPr="00DA6267">
        <w:rPr>
          <w:rFonts w:ascii="Arial" w:hAnsi="Arial" w:cs="Arial"/>
        </w:rPr>
        <w:t>O Princípio de Indução Matemática e o Princípio da Boa-Ordem.</w:t>
      </w: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 xml:space="preserve">Módulo 09: </w:t>
      </w:r>
      <w:r w:rsidRPr="00DA6267">
        <w:rPr>
          <w:rFonts w:ascii="Arial" w:hAnsi="Arial" w:cs="Arial"/>
        </w:rPr>
        <w:t>Recursão.</w:t>
      </w: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Funções Recursivas e </w:t>
      </w:r>
      <w:proofErr w:type="spellStart"/>
      <w:r w:rsidRPr="00DA6267">
        <w:rPr>
          <w:rFonts w:ascii="Arial" w:hAnsi="Arial" w:cs="Arial"/>
        </w:rPr>
        <w:t>Seqüências</w:t>
      </w:r>
      <w:proofErr w:type="spellEnd"/>
      <w:r w:rsidRPr="00DA6267">
        <w:rPr>
          <w:rFonts w:ascii="Arial" w:hAnsi="Arial" w:cs="Arial"/>
        </w:rPr>
        <w:t xml:space="preserve"> recursivas</w:t>
      </w: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 xml:space="preserve">Módulo 10: </w:t>
      </w:r>
      <w:r w:rsidRPr="00DA6267">
        <w:rPr>
          <w:rFonts w:ascii="Arial" w:hAnsi="Arial" w:cs="Arial"/>
        </w:rPr>
        <w:t>Recursão.</w:t>
      </w: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  <w:r w:rsidRPr="00DA6267">
        <w:rPr>
          <w:rFonts w:ascii="Arial" w:hAnsi="Arial" w:cs="Arial"/>
        </w:rPr>
        <w:t>Relações de recorrência e conjuntos recursivos.</w:t>
      </w: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 xml:space="preserve">Módulo 11: </w:t>
      </w:r>
      <w:r w:rsidRPr="00DA6267">
        <w:rPr>
          <w:rFonts w:ascii="Arial" w:hAnsi="Arial" w:cs="Arial"/>
        </w:rPr>
        <w:t>Recursão.</w:t>
      </w: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  <w:r w:rsidRPr="00DA6267">
        <w:rPr>
          <w:rFonts w:ascii="Arial" w:hAnsi="Arial" w:cs="Arial"/>
        </w:rPr>
        <w:t>Alfabetos e conjuntos recursivos.</w:t>
      </w: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 xml:space="preserve">Módulo 12: </w:t>
      </w:r>
      <w:r w:rsidRPr="00DA6267">
        <w:rPr>
          <w:rFonts w:ascii="Arial" w:hAnsi="Arial" w:cs="Arial"/>
        </w:rPr>
        <w:t>Recursão.</w:t>
      </w:r>
    </w:p>
    <w:p w:rsidR="00EC6774" w:rsidRPr="00DA6267" w:rsidRDefault="00EC6774" w:rsidP="00EC6774">
      <w:pPr>
        <w:pStyle w:val="SemEspaamento"/>
        <w:rPr>
          <w:rFonts w:ascii="Arial" w:hAnsi="Arial" w:cs="Arial"/>
        </w:rPr>
      </w:pPr>
    </w:p>
    <w:p w:rsidR="00EC6774" w:rsidRPr="00DA6267" w:rsidRDefault="00EC6774" w:rsidP="00EC6774">
      <w:pPr>
        <w:pStyle w:val="SemEspaamento"/>
        <w:rPr>
          <w:rFonts w:ascii="Arial" w:hAnsi="Arial" w:cs="Arial"/>
          <w:b/>
        </w:rPr>
      </w:pPr>
      <w:r w:rsidRPr="00DA6267">
        <w:rPr>
          <w:rFonts w:ascii="Arial" w:hAnsi="Arial" w:cs="Arial"/>
        </w:rPr>
        <w:t>Comparação entre algoritmos recursivos e iterativos.</w:t>
      </w:r>
    </w:p>
    <w:p w:rsidR="00EC6774" w:rsidRDefault="00EC6774" w:rsidP="00EC6774">
      <w:pPr>
        <w:ind w:left="708"/>
        <w:rPr>
          <w:rFonts w:ascii="Arial" w:hAnsi="Arial" w:cs="Arial"/>
        </w:rPr>
      </w:pPr>
    </w:p>
    <w:p w:rsidR="00EC6774" w:rsidRPr="00DA6267" w:rsidRDefault="00EC6774" w:rsidP="00EC6774">
      <w:pPr>
        <w:ind w:left="708"/>
        <w:rPr>
          <w:rFonts w:ascii="Arial" w:hAnsi="Arial" w:cs="Arial"/>
        </w:rPr>
      </w:pPr>
    </w:p>
    <w:p w:rsidR="00EC6774" w:rsidRPr="002D054B" w:rsidRDefault="00EC6774" w:rsidP="00EC6774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 - ESTRATÉGIAS DE TRABALHO</w:t>
      </w:r>
    </w:p>
    <w:p w:rsidR="00EC6774" w:rsidRPr="002D054B" w:rsidRDefault="00EC6774" w:rsidP="00EC6774">
      <w:pPr>
        <w:jc w:val="both"/>
        <w:rPr>
          <w:rFonts w:ascii="Arial" w:hAnsi="Arial" w:cs="Arial"/>
          <w:bCs/>
          <w:color w:val="000000"/>
        </w:rPr>
      </w:pPr>
    </w:p>
    <w:p w:rsidR="00EC6774" w:rsidRPr="002D054B" w:rsidRDefault="00EC6774" w:rsidP="00EC6774">
      <w:pPr>
        <w:ind w:firstLine="567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 xml:space="preserve">A disciplina é ministrada por meio de tele aulas, metodologias ativas e diversificadas apoiadas no Plano de Ensino. O desenvolvimento dos conceitos e conteúdos ocorre com apoio de propostas de leituras das Unidades Instrucionais disponíveis, de livros e artigos científicos básicos e complementares, exercícios, discussões em fórum/chats, sugestões de filmes, vídeos e demais recursos audiovisuais. Com o objetivo de aprofundar e enriquecer o domínio dos conhecimentos </w:t>
      </w:r>
      <w:r w:rsidRPr="002D054B">
        <w:rPr>
          <w:rFonts w:ascii="Arial" w:hAnsi="Arial" w:cs="Arial"/>
          <w:bCs/>
          <w:color w:val="000000"/>
        </w:rPr>
        <w:lastRenderedPageBreak/>
        <w:t>e incentivar a pesquisa, o docente pode propor trabalhos individuais ou em grupo, palestras, atividades complementares e práticas em diferentes cenários, que permitam aos alunos assimilarem os conhecimentos essenciais para sua formação. Há acesso a monitores no caso do aluno necessitar de suporte para seus estudos.</w:t>
      </w:r>
    </w:p>
    <w:p w:rsidR="00EC6774" w:rsidRPr="002D054B" w:rsidRDefault="00EC6774" w:rsidP="00EC6774">
      <w:pPr>
        <w:jc w:val="both"/>
        <w:rPr>
          <w:rFonts w:ascii="Arial" w:hAnsi="Arial" w:cs="Arial"/>
          <w:bCs/>
          <w:color w:val="000000"/>
        </w:rPr>
      </w:pPr>
    </w:p>
    <w:p w:rsidR="00EC6774" w:rsidRPr="002D054B" w:rsidRDefault="00EC6774" w:rsidP="00EC6774">
      <w:pPr>
        <w:jc w:val="both"/>
        <w:rPr>
          <w:rFonts w:ascii="Arial" w:hAnsi="Arial" w:cs="Arial"/>
          <w:bCs/>
          <w:color w:val="000000"/>
        </w:rPr>
      </w:pPr>
    </w:p>
    <w:p w:rsidR="00EC6774" w:rsidRPr="002D054B" w:rsidRDefault="00EC6774" w:rsidP="00EC6774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VII – AVALIAÇÃO</w:t>
      </w:r>
    </w:p>
    <w:p w:rsidR="00EC6774" w:rsidRPr="002D054B" w:rsidRDefault="00EC6774" w:rsidP="00EC6774">
      <w:pPr>
        <w:jc w:val="both"/>
        <w:rPr>
          <w:rFonts w:ascii="Arial" w:hAnsi="Arial" w:cs="Arial"/>
          <w:bCs/>
          <w:color w:val="000000"/>
        </w:rPr>
      </w:pPr>
    </w:p>
    <w:p w:rsidR="00EC6774" w:rsidRPr="002D054B" w:rsidRDefault="00EC6774" w:rsidP="00EC6774">
      <w:pPr>
        <w:ind w:firstLine="567"/>
        <w:jc w:val="both"/>
        <w:rPr>
          <w:rFonts w:ascii="Arial" w:hAnsi="Arial" w:cs="Arial"/>
        </w:rPr>
      </w:pPr>
      <w:r w:rsidRPr="002D054B">
        <w:rPr>
          <w:rFonts w:ascii="Arial" w:hAnsi="Arial" w:cs="Arial"/>
          <w:bCs/>
          <w:color w:val="000000"/>
        </w:rPr>
        <w:t>O processo de avaliação ocorre no laboratório de informática, através de agendamento para a realização das provas, e consiste de duas notas bimestrais. No primeiro bimestre o ambiente AVA disponibilizará uma lista de exercícios online cuja correção gerará a nota NP1. No segundo bimestre o ambiente AVA gerará uma prova impressa cuja correção (através de cartão de respostas) gerará a nota NP2. As provas Substitutiva e Exame também serão impressas e geradas pelo ambiente AVA.</w:t>
      </w:r>
    </w:p>
    <w:p w:rsidR="00EC6774" w:rsidRDefault="00EC6774" w:rsidP="00EC6774">
      <w:pPr>
        <w:pStyle w:val="Ttulo2"/>
        <w:ind w:left="0" w:firstLine="0"/>
        <w:rPr>
          <w:b w:val="0"/>
          <w:sz w:val="22"/>
          <w:szCs w:val="22"/>
        </w:rPr>
      </w:pPr>
    </w:p>
    <w:p w:rsidR="00EC6774" w:rsidRDefault="00EC6774" w:rsidP="00EC6774">
      <w:pPr>
        <w:pStyle w:val="Ttulo2"/>
        <w:ind w:left="0" w:firstLine="0"/>
        <w:rPr>
          <w:b w:val="0"/>
          <w:sz w:val="22"/>
          <w:szCs w:val="22"/>
        </w:rPr>
      </w:pPr>
    </w:p>
    <w:p w:rsidR="00EC6774" w:rsidRPr="00B72EB0" w:rsidRDefault="00EC6774" w:rsidP="00EC6774">
      <w:pPr>
        <w:rPr>
          <w:rFonts w:ascii="Arial" w:hAnsi="Arial" w:cs="Arial"/>
          <w:b/>
        </w:rPr>
      </w:pPr>
      <w:r w:rsidRPr="00B72EB0">
        <w:rPr>
          <w:rFonts w:ascii="Arial" w:hAnsi="Arial" w:cs="Arial"/>
          <w:b/>
        </w:rPr>
        <w:t>VIII – BIBLIOGRAFIA</w:t>
      </w:r>
    </w:p>
    <w:p w:rsidR="00EC6774" w:rsidRPr="00DA6267" w:rsidRDefault="00EC6774" w:rsidP="00EC6774">
      <w:pPr>
        <w:rPr>
          <w:rFonts w:ascii="Arial" w:hAnsi="Arial" w:cs="Arial"/>
        </w:rPr>
      </w:pPr>
    </w:p>
    <w:p w:rsidR="00EC6774" w:rsidRPr="00DA6267" w:rsidRDefault="00EC6774" w:rsidP="00EC6774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Básica</w:t>
      </w:r>
    </w:p>
    <w:p w:rsidR="00EC6774" w:rsidRPr="00DA6267" w:rsidRDefault="00EC6774" w:rsidP="00EC6774">
      <w:pPr>
        <w:rPr>
          <w:rFonts w:ascii="Arial" w:hAnsi="Arial" w:cs="Arial"/>
        </w:rPr>
      </w:pPr>
    </w:p>
    <w:p w:rsidR="00EC6774" w:rsidRPr="00DA6267" w:rsidRDefault="00EC6774" w:rsidP="00EC6774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GERSTING, J. L. - Fundamentos Matemáticos para a Ciência de Computação. 7. ed.  Rio de Janeiro: LTC, 2017. </w:t>
      </w:r>
    </w:p>
    <w:p w:rsidR="00EC6774" w:rsidRPr="00DA6267" w:rsidRDefault="00EC6774" w:rsidP="00EC6774">
      <w:pPr>
        <w:jc w:val="both"/>
        <w:rPr>
          <w:rFonts w:ascii="Arial" w:hAnsi="Arial" w:cs="Arial"/>
        </w:rPr>
      </w:pPr>
      <w:r>
        <w:rPr>
          <w:rStyle w:val="Hyperlink"/>
          <w:rFonts w:ascii="Arial" w:hAnsi="Arial" w:cs="Arial"/>
          <w:shd w:val="clear" w:color="auto" w:fill="FFFFFF"/>
        </w:rPr>
        <w:fldChar w:fldCharType="begin"/>
      </w:r>
      <w:r>
        <w:rPr>
          <w:rStyle w:val="Hyperlink"/>
          <w:rFonts w:ascii="Arial" w:hAnsi="Arial" w:cs="Arial"/>
          <w:shd w:val="clear" w:color="auto" w:fill="FFFFFF"/>
        </w:rPr>
        <w:instrText xml:space="preserve"> HYPERLINK "https://integrada.minhabiblioteca.com.br/books/9788521633303" </w:instrText>
      </w:r>
      <w:r>
        <w:rPr>
          <w:rStyle w:val="Hyperlink"/>
          <w:rFonts w:ascii="Arial" w:hAnsi="Arial" w:cs="Arial"/>
          <w:shd w:val="clear" w:color="auto" w:fill="FFFFFF"/>
        </w:rPr>
        <w:fldChar w:fldCharType="separate"/>
      </w:r>
      <w:r w:rsidRPr="00DA6267">
        <w:rPr>
          <w:rStyle w:val="Hyperlink"/>
          <w:rFonts w:ascii="Arial" w:hAnsi="Arial" w:cs="Arial"/>
          <w:shd w:val="clear" w:color="auto" w:fill="FFFFFF"/>
        </w:rPr>
        <w:t>https://integrada.minhabiblioteca.com.br/books/9788521633303</w:t>
      </w:r>
      <w:r>
        <w:rPr>
          <w:rStyle w:val="Hyperlink"/>
          <w:rFonts w:ascii="Arial" w:hAnsi="Arial" w:cs="Arial"/>
          <w:shd w:val="clear" w:color="auto" w:fill="FFFFFF"/>
        </w:rPr>
        <w:fldChar w:fldCharType="end"/>
      </w:r>
      <w:r w:rsidRPr="00DA6267">
        <w:rPr>
          <w:rFonts w:ascii="Arial" w:hAnsi="Arial" w:cs="Arial"/>
          <w:color w:val="1B1B26"/>
          <w:shd w:val="clear" w:color="auto" w:fill="FFFFFF"/>
        </w:rPr>
        <w:t>. Acesso em: 10 nov. 2022</w:t>
      </w:r>
    </w:p>
    <w:p w:rsidR="00EC6774" w:rsidRPr="00DA6267" w:rsidRDefault="00EC6774" w:rsidP="00EC6774">
      <w:pPr>
        <w:jc w:val="both"/>
        <w:rPr>
          <w:rFonts w:ascii="Arial" w:hAnsi="Arial" w:cs="Arial"/>
        </w:rPr>
      </w:pPr>
    </w:p>
    <w:p w:rsidR="00EC6774" w:rsidRPr="00DA6267" w:rsidRDefault="00EC6774" w:rsidP="00EC6774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LOPES, L. - Manual da indução matemática. - Ed. Interciência -  1999.</w:t>
      </w:r>
    </w:p>
    <w:p w:rsidR="00EC6774" w:rsidRPr="00DA6267" w:rsidRDefault="00EC6774" w:rsidP="00EC6774">
      <w:pPr>
        <w:jc w:val="both"/>
        <w:rPr>
          <w:rFonts w:ascii="Arial" w:hAnsi="Arial" w:cs="Arial"/>
        </w:rPr>
      </w:pPr>
    </w:p>
    <w:p w:rsidR="00EC6774" w:rsidRPr="00DA6267" w:rsidRDefault="00EC6774" w:rsidP="00EC6774">
      <w:pPr>
        <w:jc w:val="both"/>
        <w:rPr>
          <w:rFonts w:ascii="Arial" w:hAnsi="Arial" w:cs="Arial"/>
          <w:lang w:val="en-US"/>
        </w:rPr>
      </w:pPr>
      <w:r w:rsidRPr="00DA6267">
        <w:rPr>
          <w:rFonts w:ascii="Arial" w:hAnsi="Arial" w:cs="Arial"/>
        </w:rPr>
        <w:t xml:space="preserve">SCHEINERMAN, E. R. - Matemática discreta : uma introdução. </w:t>
      </w:r>
      <w:r w:rsidRPr="00DA6267">
        <w:rPr>
          <w:rFonts w:ascii="Arial" w:hAnsi="Arial" w:cs="Arial"/>
          <w:lang w:val="en-US"/>
        </w:rPr>
        <w:t xml:space="preserve">São </w:t>
      </w:r>
      <w:proofErr w:type="spellStart"/>
      <w:r w:rsidRPr="00DA6267">
        <w:rPr>
          <w:rFonts w:ascii="Arial" w:hAnsi="Arial" w:cs="Arial"/>
          <w:lang w:val="en-US"/>
        </w:rPr>
        <w:t>Pauo</w:t>
      </w:r>
      <w:proofErr w:type="spellEnd"/>
      <w:r w:rsidRPr="00DA6267">
        <w:rPr>
          <w:rFonts w:ascii="Arial" w:hAnsi="Arial" w:cs="Arial"/>
          <w:lang w:val="en-US"/>
        </w:rPr>
        <w:t xml:space="preserve">: Cengage Learning, 2016. </w:t>
      </w:r>
    </w:p>
    <w:p w:rsidR="00EC6774" w:rsidRPr="00DA6267" w:rsidRDefault="00EC6774" w:rsidP="00EC6774">
      <w:pPr>
        <w:jc w:val="both"/>
        <w:rPr>
          <w:rFonts w:ascii="Arial" w:hAnsi="Arial" w:cs="Arial"/>
        </w:rPr>
      </w:pPr>
      <w:hyperlink r:id="rId4" w:history="1">
        <w:r w:rsidRPr="00DA6267">
          <w:rPr>
            <w:rStyle w:val="Hyperlink"/>
            <w:rFonts w:ascii="Arial" w:hAnsi="Arial" w:cs="Arial"/>
            <w:shd w:val="clear" w:color="auto" w:fill="FFFFFF"/>
            <w:lang w:val="en-US"/>
          </w:rPr>
          <w:t>https://integrada.minhabiblioteca.com.br/books/9788522125388</w:t>
        </w:r>
      </w:hyperlink>
      <w:r w:rsidRPr="00DA6267">
        <w:rPr>
          <w:rFonts w:ascii="Arial" w:hAnsi="Arial" w:cs="Arial"/>
          <w:color w:val="1B1B26"/>
          <w:shd w:val="clear" w:color="auto" w:fill="FFFFFF"/>
          <w:lang w:val="en-US"/>
        </w:rPr>
        <w:t xml:space="preserve">. </w:t>
      </w:r>
      <w:r w:rsidRPr="00DA6267">
        <w:rPr>
          <w:rFonts w:ascii="Arial" w:hAnsi="Arial" w:cs="Arial"/>
          <w:color w:val="1B1B26"/>
          <w:shd w:val="clear" w:color="auto" w:fill="FFFFFF"/>
        </w:rPr>
        <w:t>Acesso em: 10 nov. 2022</w:t>
      </w:r>
    </w:p>
    <w:p w:rsidR="00EC6774" w:rsidRPr="00DA6267" w:rsidRDefault="00EC6774" w:rsidP="00EC6774">
      <w:pPr>
        <w:jc w:val="both"/>
        <w:rPr>
          <w:rFonts w:ascii="Arial" w:hAnsi="Arial" w:cs="Arial"/>
        </w:rPr>
      </w:pPr>
    </w:p>
    <w:p w:rsidR="00EC6774" w:rsidRPr="00DA6267" w:rsidRDefault="00EC6774" w:rsidP="00EC6774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Complementar</w:t>
      </w:r>
    </w:p>
    <w:p w:rsidR="00EC6774" w:rsidRPr="00DA6267" w:rsidRDefault="00EC6774" w:rsidP="00EC6774">
      <w:pPr>
        <w:jc w:val="both"/>
        <w:rPr>
          <w:rFonts w:ascii="Arial" w:hAnsi="Arial" w:cs="Arial"/>
        </w:rPr>
      </w:pPr>
    </w:p>
    <w:p w:rsidR="00EC6774" w:rsidRPr="00DA6267" w:rsidRDefault="00EC6774" w:rsidP="00EC6774">
      <w:pPr>
        <w:jc w:val="both"/>
        <w:rPr>
          <w:rFonts w:ascii="Arial" w:hAnsi="Arial" w:cs="Arial"/>
          <w:lang w:val="en-US"/>
        </w:rPr>
      </w:pPr>
      <w:r w:rsidRPr="00DA6267">
        <w:rPr>
          <w:rFonts w:ascii="Arial" w:hAnsi="Arial" w:cs="Arial"/>
        </w:rPr>
        <w:t xml:space="preserve">ALENCAR FILHO, E. - Iniciação à Lógica Matemática. – Ed. </w:t>
      </w:r>
      <w:r w:rsidRPr="00DA6267">
        <w:rPr>
          <w:rFonts w:ascii="Arial" w:hAnsi="Arial" w:cs="Arial"/>
          <w:lang w:val="en-US"/>
        </w:rPr>
        <w:t>Nobel - 2002.</w:t>
      </w:r>
    </w:p>
    <w:p w:rsidR="00EC6774" w:rsidRPr="00DA6267" w:rsidRDefault="00EC6774" w:rsidP="00EC6774">
      <w:pPr>
        <w:jc w:val="both"/>
        <w:rPr>
          <w:rFonts w:ascii="Arial" w:hAnsi="Arial" w:cs="Arial"/>
          <w:lang w:val="en-US"/>
        </w:rPr>
      </w:pPr>
    </w:p>
    <w:p w:rsidR="00EC6774" w:rsidRPr="00DA6267" w:rsidRDefault="00EC6774" w:rsidP="00EC6774">
      <w:pPr>
        <w:keepNext/>
        <w:jc w:val="both"/>
        <w:rPr>
          <w:rFonts w:ascii="Arial" w:hAnsi="Arial" w:cs="Arial"/>
          <w:lang w:val="en-US"/>
        </w:rPr>
      </w:pPr>
      <w:r w:rsidRPr="00DA6267">
        <w:rPr>
          <w:rFonts w:ascii="Arial" w:hAnsi="Arial" w:cs="Arial"/>
          <w:lang w:val="en-US"/>
        </w:rPr>
        <w:t>ROSS, K. A.; WRIGHT, C. R. B</w:t>
      </w:r>
      <w:proofErr w:type="gramStart"/>
      <w:r w:rsidRPr="00DA6267">
        <w:rPr>
          <w:rFonts w:ascii="Arial" w:hAnsi="Arial" w:cs="Arial"/>
          <w:lang w:val="en-US"/>
        </w:rPr>
        <w:t>.-</w:t>
      </w:r>
      <w:proofErr w:type="gramEnd"/>
      <w:r w:rsidRPr="00DA6267">
        <w:rPr>
          <w:rFonts w:ascii="Arial" w:hAnsi="Arial" w:cs="Arial"/>
          <w:lang w:val="en-US"/>
        </w:rPr>
        <w:t xml:space="preserve"> Discrete mathematics. 3. ed. Englewood </w:t>
      </w:r>
      <w:proofErr w:type="spellStart"/>
      <w:r w:rsidRPr="00DA6267">
        <w:rPr>
          <w:rFonts w:ascii="Arial" w:hAnsi="Arial" w:cs="Arial"/>
          <w:lang w:val="en-US"/>
        </w:rPr>
        <w:t>Ciffs</w:t>
      </w:r>
      <w:proofErr w:type="spellEnd"/>
      <w:r w:rsidRPr="00DA6267">
        <w:rPr>
          <w:rFonts w:ascii="Arial" w:hAnsi="Arial" w:cs="Arial"/>
          <w:lang w:val="en-US"/>
        </w:rPr>
        <w:t>, N. J.: Prentice-Hall - 2003.</w:t>
      </w:r>
    </w:p>
    <w:p w:rsidR="00EC6774" w:rsidRPr="00DA6267" w:rsidRDefault="00EC6774" w:rsidP="00EC6774">
      <w:pPr>
        <w:keepNext/>
        <w:jc w:val="both"/>
        <w:rPr>
          <w:rFonts w:ascii="Arial" w:hAnsi="Arial" w:cs="Arial"/>
          <w:lang w:val="en-US"/>
        </w:rPr>
      </w:pPr>
    </w:p>
    <w:p w:rsidR="00EC6774" w:rsidRPr="00353BCD" w:rsidRDefault="00EC6774" w:rsidP="00EC6774">
      <w:pPr>
        <w:jc w:val="both"/>
        <w:rPr>
          <w:rFonts w:ascii="Arial" w:hAnsi="Arial" w:cs="Arial"/>
          <w:lang w:val="pt-BR"/>
        </w:rPr>
      </w:pPr>
      <w:r w:rsidRPr="00DA6267">
        <w:rPr>
          <w:rFonts w:ascii="Arial" w:hAnsi="Arial" w:cs="Arial"/>
          <w:lang w:val="en-US"/>
        </w:rPr>
        <w:t xml:space="preserve">GRAHAM, R. L., KNUTH, D. E. e PATASHNIK, O. - Concrete Mathematics. A foundation for computer science. </w:t>
      </w:r>
      <w:r w:rsidRPr="00353BCD">
        <w:rPr>
          <w:rFonts w:ascii="Arial" w:hAnsi="Arial" w:cs="Arial"/>
          <w:lang w:val="pt-BR"/>
        </w:rPr>
        <w:t xml:space="preserve">New York. </w:t>
      </w:r>
      <w:proofErr w:type="spellStart"/>
      <w:r w:rsidRPr="00353BCD">
        <w:rPr>
          <w:rFonts w:ascii="Arial" w:hAnsi="Arial" w:cs="Arial"/>
          <w:lang w:val="pt-BR"/>
        </w:rPr>
        <w:t>Addison</w:t>
      </w:r>
      <w:proofErr w:type="spellEnd"/>
      <w:r w:rsidRPr="00353BCD">
        <w:rPr>
          <w:rFonts w:ascii="Arial" w:hAnsi="Arial" w:cs="Arial"/>
          <w:lang w:val="pt-BR"/>
        </w:rPr>
        <w:t xml:space="preserve"> Wesley.- 1994.</w:t>
      </w:r>
    </w:p>
    <w:p w:rsidR="00EC6774" w:rsidRPr="00353BCD" w:rsidRDefault="00EC6774" w:rsidP="00EC6774">
      <w:pPr>
        <w:keepNext/>
        <w:jc w:val="both"/>
        <w:rPr>
          <w:rFonts w:ascii="Arial" w:hAnsi="Arial" w:cs="Arial"/>
          <w:b/>
          <w:bCs/>
          <w:lang w:val="pt-BR"/>
        </w:rPr>
      </w:pPr>
    </w:p>
    <w:p w:rsidR="00EC6774" w:rsidRPr="00DA6267" w:rsidRDefault="00EC6774" w:rsidP="00EC6774">
      <w:pPr>
        <w:jc w:val="both"/>
        <w:rPr>
          <w:rFonts w:ascii="Arial" w:hAnsi="Arial" w:cs="Arial"/>
        </w:rPr>
      </w:pPr>
      <w:r w:rsidRPr="00353BCD">
        <w:rPr>
          <w:rFonts w:ascii="Arial" w:hAnsi="Arial" w:cs="Arial"/>
          <w:lang w:val="pt-BR"/>
        </w:rPr>
        <w:t xml:space="preserve">GARCIA LOPEZ, Javier. TOSCANI, </w:t>
      </w:r>
      <w:proofErr w:type="spellStart"/>
      <w:r w:rsidRPr="00353BCD">
        <w:rPr>
          <w:rFonts w:ascii="Arial" w:hAnsi="Arial" w:cs="Arial"/>
          <w:lang w:val="pt-BR"/>
        </w:rPr>
        <w:t>Laira</w:t>
      </w:r>
      <w:proofErr w:type="spellEnd"/>
      <w:r w:rsidRPr="00353BCD">
        <w:rPr>
          <w:rFonts w:ascii="Arial" w:hAnsi="Arial" w:cs="Arial"/>
          <w:lang w:val="pt-BR"/>
        </w:rPr>
        <w:t xml:space="preserve"> Vieira. MENEZES, Paulo </w:t>
      </w:r>
      <w:proofErr w:type="spellStart"/>
      <w:r w:rsidRPr="00353BCD">
        <w:rPr>
          <w:rFonts w:ascii="Arial" w:hAnsi="Arial" w:cs="Arial"/>
          <w:lang w:val="pt-BR"/>
        </w:rPr>
        <w:t>Blauth</w:t>
      </w:r>
      <w:proofErr w:type="spellEnd"/>
      <w:r w:rsidRPr="00353BCD">
        <w:rPr>
          <w:rFonts w:ascii="Arial" w:hAnsi="Arial" w:cs="Arial"/>
          <w:lang w:val="pt-BR"/>
        </w:rPr>
        <w:t xml:space="preserve">. </w:t>
      </w:r>
      <w:r w:rsidRPr="00DA6267">
        <w:rPr>
          <w:rStyle w:val="nfase"/>
          <w:rFonts w:ascii="Arial" w:hAnsi="Arial" w:cs="Arial"/>
          <w:color w:val="1C1C1C"/>
          <w:bdr w:val="none" w:sz="0" w:space="0" w:color="auto" w:frame="1"/>
          <w:shd w:val="clear" w:color="auto" w:fill="FFFFFF"/>
        </w:rPr>
        <w:t>Aprendendo matemática discreta com exercícios. v.19 (Livros didáticos informática UFRGS)</w:t>
      </w:r>
      <w:r w:rsidRPr="00DA6267">
        <w:rPr>
          <w:rFonts w:ascii="Arial" w:hAnsi="Arial" w:cs="Arial"/>
          <w:i/>
        </w:rPr>
        <w:t xml:space="preserve">. </w:t>
      </w:r>
      <w:r w:rsidRPr="00DA6267">
        <w:rPr>
          <w:rFonts w:ascii="Arial" w:hAnsi="Arial" w:cs="Arial"/>
        </w:rPr>
        <w:t xml:space="preserve">Porto Alegre: Bookman, 2009. </w:t>
      </w:r>
    </w:p>
    <w:p w:rsidR="00EC6774" w:rsidRPr="00DA6267" w:rsidRDefault="00EC6774" w:rsidP="00EC6774">
      <w:pPr>
        <w:jc w:val="both"/>
        <w:rPr>
          <w:rFonts w:ascii="Arial" w:hAnsi="Arial" w:cs="Arial"/>
        </w:rPr>
      </w:pPr>
      <w:hyperlink r:id="rId5" w:history="1">
        <w:r w:rsidRPr="00DA6267">
          <w:rPr>
            <w:rStyle w:val="Hyperlink"/>
            <w:rFonts w:ascii="Arial" w:hAnsi="Arial" w:cs="Arial"/>
            <w:shd w:val="clear" w:color="auto" w:fill="FFFFFF"/>
          </w:rPr>
          <w:t>https://integrada.minhabiblioteca.com.br/books/9788577805105</w:t>
        </w:r>
      </w:hyperlink>
      <w:r w:rsidRPr="00DA6267">
        <w:rPr>
          <w:rFonts w:ascii="Arial" w:hAnsi="Arial" w:cs="Arial"/>
          <w:color w:val="1B1B26"/>
          <w:shd w:val="clear" w:color="auto" w:fill="FFFFFF"/>
        </w:rPr>
        <w:t>. Acesso em: 10 nov. 2022</w:t>
      </w:r>
    </w:p>
    <w:p w:rsidR="00EC6774" w:rsidRPr="00DA6267" w:rsidRDefault="00EC6774" w:rsidP="00EC6774">
      <w:pPr>
        <w:keepNext/>
        <w:jc w:val="both"/>
        <w:rPr>
          <w:rFonts w:ascii="Arial" w:hAnsi="Arial" w:cs="Arial"/>
          <w:b/>
          <w:bCs/>
        </w:rPr>
      </w:pPr>
    </w:p>
    <w:p w:rsidR="00EC6774" w:rsidRPr="00DA6267" w:rsidRDefault="00EC6774" w:rsidP="00EC6774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MENEZES, Paulo Blauth. Matemática Discreta para Computação e Informática. 4.ed. v. 16. Porto Alegre: Bookman, 2013.</w:t>
      </w:r>
    </w:p>
    <w:p w:rsidR="00EC6774" w:rsidRPr="00DA6267" w:rsidRDefault="00EC6774" w:rsidP="00EC6774">
      <w:pPr>
        <w:jc w:val="both"/>
        <w:rPr>
          <w:rFonts w:ascii="Arial" w:hAnsi="Arial" w:cs="Arial"/>
          <w:lang w:val="pt-BR"/>
        </w:rPr>
      </w:pPr>
      <w:hyperlink r:id="rId6" w:history="1">
        <w:r w:rsidRPr="00DA6267">
          <w:rPr>
            <w:rStyle w:val="Hyperlink"/>
            <w:rFonts w:ascii="Arial" w:hAnsi="Arial" w:cs="Arial"/>
            <w:shd w:val="clear" w:color="auto" w:fill="FFFFFF"/>
          </w:rPr>
          <w:t>https://integrada.minhabiblioteca.com.br/books/9788582600252</w:t>
        </w:r>
      </w:hyperlink>
      <w:r w:rsidRPr="00DA6267">
        <w:rPr>
          <w:rFonts w:ascii="Arial" w:hAnsi="Arial" w:cs="Arial"/>
          <w:color w:val="1B1B26"/>
          <w:shd w:val="clear" w:color="auto" w:fill="FFFFFF"/>
        </w:rPr>
        <w:t>. Acesso em: 10 nov. 2022</w:t>
      </w:r>
      <w:bookmarkStart w:id="0" w:name="_GoBack"/>
      <w:bookmarkEnd w:id="0"/>
    </w:p>
    <w:sectPr w:rsidR="00EC6774" w:rsidRPr="00DA62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74"/>
    <w:rsid w:val="004945C6"/>
    <w:rsid w:val="00DC298D"/>
    <w:rsid w:val="00EC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AB031-C549-4867-85D5-172FE29E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C6774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paragraph" w:styleId="Ttulo2">
    <w:name w:val="heading 2"/>
    <w:basedOn w:val="Normal"/>
    <w:link w:val="Ttulo2Char"/>
    <w:qFormat/>
    <w:rsid w:val="00EC6774"/>
    <w:pPr>
      <w:ind w:left="1153" w:hanging="2434"/>
      <w:outlineLvl w:val="1"/>
    </w:pPr>
    <w:rPr>
      <w:rFonts w:ascii="Arial" w:eastAsia="Arial" w:hAnsi="Arial" w:cs="Arial"/>
      <w:b/>
      <w:bCs/>
      <w:sz w:val="40"/>
      <w:szCs w:val="4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EC6774"/>
    <w:rPr>
      <w:rFonts w:eastAsia="Arial" w:cs="Arial"/>
      <w:b/>
      <w:bCs/>
      <w:sz w:val="40"/>
      <w:szCs w:val="40"/>
      <w:lang w:val="pt-PT"/>
    </w:rPr>
  </w:style>
  <w:style w:type="character" w:styleId="nfase">
    <w:name w:val="Emphasis"/>
    <w:uiPriority w:val="20"/>
    <w:qFormat/>
    <w:rsid w:val="00EC6774"/>
    <w:rPr>
      <w:rFonts w:cs="Times New Roman"/>
      <w:i/>
      <w:iCs/>
    </w:rPr>
  </w:style>
  <w:style w:type="character" w:styleId="Hyperlink">
    <w:name w:val="Hyperlink"/>
    <w:basedOn w:val="Fontepargpadro"/>
    <w:uiPriority w:val="99"/>
    <w:unhideWhenUsed/>
    <w:rsid w:val="00EC6774"/>
    <w:rPr>
      <w:color w:val="0000FF"/>
      <w:u w:val="single"/>
    </w:rPr>
  </w:style>
  <w:style w:type="character" w:styleId="Forte">
    <w:name w:val="Strong"/>
    <w:basedOn w:val="Fontepargpadro"/>
    <w:qFormat/>
    <w:rsid w:val="00EC6774"/>
    <w:rPr>
      <w:b/>
      <w:bCs/>
    </w:rPr>
  </w:style>
  <w:style w:type="paragraph" w:styleId="SemEspaamento">
    <w:name w:val="No Spacing"/>
    <w:link w:val="SemEspaamentoChar"/>
    <w:qFormat/>
    <w:rsid w:val="00EC6774"/>
    <w:pPr>
      <w:spacing w:after="0"/>
      <w:jc w:val="left"/>
    </w:pPr>
    <w:rPr>
      <w:rFonts w:ascii="Calibri" w:eastAsia="Calibri" w:hAnsi="Calibri" w:cs="Times New Roman"/>
      <w:sz w:val="22"/>
    </w:rPr>
  </w:style>
  <w:style w:type="character" w:customStyle="1" w:styleId="SemEspaamentoChar">
    <w:name w:val="Sem Espaçamento Char"/>
    <w:link w:val="SemEspaamento"/>
    <w:rsid w:val="00EC6774"/>
    <w:rPr>
      <w:rFonts w:ascii="Calibri" w:eastAsia="Calibri" w:hAnsi="Calibri" w:cs="Times New Roman"/>
      <w:sz w:val="22"/>
    </w:rPr>
  </w:style>
  <w:style w:type="paragraph" w:styleId="Corpodetexto2">
    <w:name w:val="Body Text 2"/>
    <w:basedOn w:val="Normal"/>
    <w:link w:val="Corpodetexto2Char"/>
    <w:unhideWhenUsed/>
    <w:rsid w:val="00EC6774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EC6774"/>
    <w:rPr>
      <w:rFonts w:ascii="Arial MT" w:eastAsia="Arial MT" w:hAnsi="Arial MT" w:cs="Arial MT"/>
      <w:sz w:val="22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grada.minhabiblioteca.com.br/books/9788582600252" TargetMode="External"/><Relationship Id="rId5" Type="http://schemas.openxmlformats.org/officeDocument/2006/relationships/hyperlink" Target="https://integrada.minhabiblioteca.com.br/books/9788577805105" TargetMode="External"/><Relationship Id="rId4" Type="http://schemas.openxmlformats.org/officeDocument/2006/relationships/hyperlink" Target="https://integrada.minhabiblioteca.com.br/books/9788522125388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887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2</cp:revision>
  <dcterms:created xsi:type="dcterms:W3CDTF">2023-06-02T18:51:00Z</dcterms:created>
  <dcterms:modified xsi:type="dcterms:W3CDTF">2023-06-02T18:51:00Z</dcterms:modified>
</cp:coreProperties>
</file>