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F747" w14:textId="12E86AF7" w:rsidR="00670CF9" w:rsidRDefault="0083042F" w:rsidP="003662FC">
      <w:pPr>
        <w:pStyle w:val="Ttulo1"/>
        <w:rPr>
          <w:noProof/>
        </w:rPr>
      </w:pPr>
      <w:r>
        <w:rPr>
          <w:noProof/>
        </w:rPr>
        <w:t>UPDATE-INSERT-DELETE</w:t>
      </w:r>
    </w:p>
    <w:p w14:paraId="0CBF04B4" w14:textId="612C4EB0" w:rsidR="00FE41C4" w:rsidRDefault="00213ED6" w:rsidP="00FE41C4">
      <w:pPr>
        <w:pStyle w:val="Ttulo2"/>
      </w:pPr>
      <w:r>
        <w:t>DELETE</w:t>
      </w:r>
    </w:p>
    <w:p w14:paraId="0369DB7B" w14:textId="77777777" w:rsidR="00213ED6" w:rsidRDefault="00213ED6" w:rsidP="00213ED6"/>
    <w:p w14:paraId="725D093C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DELETE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FROM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Sales.SalesPersonQuotaHistory   </w:t>
      </w:r>
    </w:p>
    <w:p w14:paraId="76382BD8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WHERE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BusinessEntityID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IN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</w:t>
      </w:r>
    </w:p>
    <w:p w14:paraId="63F6F0C8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(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SELECT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BusinessEntityID   </w:t>
      </w:r>
    </w:p>
    <w:p w14:paraId="1380177A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FROM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Sales.SalesPerson   </w:t>
      </w:r>
    </w:p>
    <w:p w14:paraId="31F8083E" w14:textId="34116F99" w:rsidR="00FE41C4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WHERE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SalesYTD &gt; 2500000.00);</w:t>
      </w:r>
    </w:p>
    <w:p w14:paraId="1EEFF3EA" w14:textId="77777777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</w:p>
    <w:p w14:paraId="535263B5" w14:textId="77777777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</w:p>
    <w:p w14:paraId="69D86440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DELETE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FROM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Sales.SalesPersonQuotaHistory   </w:t>
      </w:r>
    </w:p>
    <w:p w14:paraId="2D8ACF48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FROM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Sales.SalesPersonQuotaHistory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spqh  </w:t>
      </w:r>
    </w:p>
    <w:p w14:paraId="413EC370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INNER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JOIN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Sales.SalesPerson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  </w:t>
      </w:r>
    </w:p>
    <w:p w14:paraId="1FDC8811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ON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spqh.BusinessEntityID = sp.BusinessEntityID  </w:t>
      </w:r>
    </w:p>
    <w:p w14:paraId="01E49A39" w14:textId="6A5CA8A0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WHERE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sp.SalesYTD &gt; 2500000.00;</w:t>
      </w:r>
    </w:p>
    <w:p w14:paraId="71022DB0" w14:textId="77777777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</w:p>
    <w:p w14:paraId="1902E303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DELETE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spqh  </w:t>
      </w:r>
    </w:p>
    <w:p w14:paraId="1ECBA789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FROM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</w:p>
    <w:p w14:paraId="05E6E427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Sales.SalesPersonQuotaHistory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spqh  </w:t>
      </w:r>
    </w:p>
    <w:p w14:paraId="05CB542F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INNER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JOIN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Sales.SalesPerson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AS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  </w:t>
      </w:r>
    </w:p>
    <w:p w14:paraId="64694266" w14:textId="77777777" w:rsidR="00213ED6" w:rsidRP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   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ON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spqh.BusinessEntityID = sp.BusinessEntityID  </w:t>
      </w:r>
    </w:p>
    <w:p w14:paraId="393DEF72" w14:textId="35252D27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</w:t>
      </w:r>
      <w:r w:rsidRPr="00213ED6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WHERE</w:t>
      </w:r>
      <w:r w:rsidRPr="00213ED6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sp.SalesYTD &gt; 2500000.00;  </w:t>
      </w:r>
    </w:p>
    <w:p w14:paraId="48F4D56D" w14:textId="77777777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</w:p>
    <w:p w14:paraId="3D75F2A3" w14:textId="77777777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</w:p>
    <w:p w14:paraId="62A5408D" w14:textId="45DED922" w:rsidR="00213ED6" w:rsidRDefault="00213ED6" w:rsidP="00213ED6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DELETE FROM xxx OUTPUT nnnn FROM .... </w:t>
      </w:r>
    </w:p>
    <w:p w14:paraId="3E9AAA19" w14:textId="48BE92DE" w:rsidR="00213ED6" w:rsidRPr="00FE41C4" w:rsidRDefault="00213ED6" w:rsidP="00213ED6">
      <w: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DELETE FROM xxx OUTPUT nnnn WHERE .... </w:t>
      </w:r>
    </w:p>
    <w:p w14:paraId="7F60FC9A" w14:textId="77777777" w:rsidR="00213ED6" w:rsidRDefault="00213ED6" w:rsidP="00213ED6"/>
    <w:p w14:paraId="7A2E9E31" w14:textId="691AE9B8" w:rsidR="00F65CCE" w:rsidRDefault="00F65CCE" w:rsidP="00F65CCE">
      <w:pPr>
        <w:pStyle w:val="Ttulo2"/>
      </w:pPr>
      <w:r>
        <w:t>OUTPUT</w:t>
      </w:r>
    </w:p>
    <w:p w14:paraId="24BBEEB6" w14:textId="77777777" w:rsidR="00F65CCE" w:rsidRDefault="00F65CCE" w:rsidP="00F65CCE"/>
    <w:p w14:paraId="7073467C" w14:textId="537048D8" w:rsidR="00F65CCE" w:rsidRDefault="00F65CCE" w:rsidP="00F65CCE">
      <w:r>
        <w:t>OUTPUT deleted.xxxx, inserted.xxxx INTO xxxx</w:t>
      </w:r>
    </w:p>
    <w:p w14:paraId="1F47E58E" w14:textId="138DC602" w:rsidR="00F65CCE" w:rsidRDefault="00F65CCE" w:rsidP="00F65CCE">
      <w:r>
        <w:t>OUTPUT deleted.xxxx, inserted.xxxx</w:t>
      </w:r>
    </w:p>
    <w:p w14:paraId="530C5284" w14:textId="77777777" w:rsidR="00F65CCE" w:rsidRDefault="00F65CCE" w:rsidP="00F65CCE"/>
    <w:p w14:paraId="457E78C1" w14:textId="77777777" w:rsidR="00F65CCE" w:rsidRDefault="00F65CCE" w:rsidP="00F65CCE"/>
    <w:p w14:paraId="01B0992A" w14:textId="11640773" w:rsidR="00F65CCE" w:rsidRPr="00F65CCE" w:rsidRDefault="00F65CCE" w:rsidP="00F65CCE">
      <w:pPr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</w:pPr>
      <w:r>
        <w:t xml:space="preserve"> </w:t>
      </w:r>
      <w:r w:rsidRPr="00F65CCE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{ </w:t>
      </w:r>
      <w:r w:rsidRPr="00F65CCE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DELETED</w:t>
      </w:r>
      <w:r w:rsidRPr="00F65CCE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</w:t>
      </w:r>
      <w:r w:rsidRPr="00F65CCE">
        <w:rPr>
          <w:rFonts w:ascii="Consolas" w:eastAsia="Times New Roman" w:hAnsi="Consolas" w:cs="Times New Roman"/>
          <w:color w:val="0101FD"/>
          <w:kern w:val="0"/>
          <w:sz w:val="21"/>
          <w:szCs w:val="21"/>
          <w:shd w:val="clear" w:color="auto" w:fill="F2F2F2"/>
          <w:lang w:eastAsia="pt-BR"/>
          <w14:ligatures w14:val="none"/>
        </w:rPr>
        <w:t>INSERTED</w:t>
      </w:r>
      <w:r w:rsidRPr="00F65CCE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| from_table_name } . { * | column_name }</w:t>
      </w:r>
    </w:p>
    <w:p w14:paraId="11081EB4" w14:textId="6EF0844C" w:rsidR="00F65CCE" w:rsidRPr="00F65CCE" w:rsidRDefault="00F65CCE" w:rsidP="00F65CCE">
      <w:r w:rsidRPr="00F65CCE">
        <w:rPr>
          <w:rFonts w:ascii="Consolas" w:eastAsia="Times New Roman" w:hAnsi="Consolas" w:cs="Times New Roman"/>
          <w:color w:val="161616"/>
          <w:kern w:val="0"/>
          <w:sz w:val="21"/>
          <w:szCs w:val="21"/>
          <w:shd w:val="clear" w:color="auto" w:fill="F2F2F2"/>
          <w:lang w:eastAsia="pt-BR"/>
          <w14:ligatures w14:val="none"/>
        </w:rPr>
        <w:t xml:space="preserve">    | $action</w:t>
      </w:r>
    </w:p>
    <w:p w14:paraId="1EBE452F" w14:textId="5D221C07" w:rsidR="0083042F" w:rsidRDefault="0083042F" w:rsidP="0083042F">
      <w:pPr>
        <w:pStyle w:val="Ttulo2"/>
      </w:pPr>
      <w:r>
        <w:t>INSERT</w:t>
      </w:r>
    </w:p>
    <w:p w14:paraId="310AF36C" w14:textId="77777777" w:rsidR="0083042F" w:rsidRDefault="0083042F" w:rsidP="0083042F"/>
    <w:p w14:paraId="268A763E" w14:textId="499EEBC4" w:rsidR="0083042F" w:rsidRDefault="0083042F" w:rsidP="0083042F">
      <w:r>
        <w:t>INSERT INTO xxx  ( colunas )  VALUES ( nnnn )</w:t>
      </w:r>
    </w:p>
    <w:p w14:paraId="766CCAAD" w14:textId="77777777" w:rsidR="0083042F" w:rsidRDefault="0083042F" w:rsidP="00213ED6"/>
    <w:p w14:paraId="1D22F43B" w14:textId="62721D17" w:rsidR="0083042F" w:rsidRDefault="0083042F" w:rsidP="0083042F">
      <w:r>
        <w:t>INSERT INTO xxx  ( colunas )  SELECT ....</w:t>
      </w:r>
    </w:p>
    <w:p w14:paraId="02309724" w14:textId="77777777" w:rsidR="0083042F" w:rsidRDefault="0083042F" w:rsidP="00213ED6"/>
    <w:p w14:paraId="507499CD" w14:textId="60BE50D0" w:rsidR="00DB1CA4" w:rsidRDefault="00DB1CA4" w:rsidP="00DB1CA4">
      <w:r>
        <w:t>INSERT INTO xxx  ( colunas )  EXEC ....</w:t>
      </w:r>
    </w:p>
    <w:p w14:paraId="243D36D3" w14:textId="77777777" w:rsidR="00DB1CA4" w:rsidRDefault="00DB1CA4" w:rsidP="00DB1CA4"/>
    <w:p w14:paraId="41B6D9DA" w14:textId="77777777" w:rsidR="0083042F" w:rsidRDefault="0083042F" w:rsidP="00213ED6"/>
    <w:p w14:paraId="6A6C27A9" w14:textId="34CCA966" w:rsidR="00F65CCE" w:rsidRDefault="00F65CCE" w:rsidP="00213ED6">
      <w:r>
        <w:t>Aceita OUTPUT também</w:t>
      </w:r>
    </w:p>
    <w:p w14:paraId="6824B2C7" w14:textId="77777777" w:rsidR="00F65CCE" w:rsidRDefault="00F65CCE" w:rsidP="00213ED6"/>
    <w:p w14:paraId="796E952D" w14:textId="77777777" w:rsidR="001F3F41" w:rsidRDefault="001F3F41" w:rsidP="00213ED6"/>
    <w:p w14:paraId="33D3E0F8" w14:textId="042946B4" w:rsidR="001F3F41" w:rsidRDefault="001F3F41" w:rsidP="00213ED6">
      <w:r>
        <w:t>SELECT xxx INTO tabela</w:t>
      </w:r>
    </w:p>
    <w:p w14:paraId="07334BF1" w14:textId="77777777" w:rsidR="001F3F41" w:rsidRDefault="001F3F41" w:rsidP="00213ED6"/>
    <w:p w14:paraId="0E48D74A" w14:textId="6665BF11" w:rsidR="0083042F" w:rsidRDefault="001F4D8F" w:rsidP="001F4D8F">
      <w:pPr>
        <w:pStyle w:val="Ttulo2"/>
      </w:pPr>
      <w:r>
        <w:t>UPDATE</w:t>
      </w:r>
    </w:p>
    <w:p w14:paraId="42DF7460" w14:textId="77777777" w:rsidR="001F4D8F" w:rsidRDefault="001F4D8F" w:rsidP="00213ED6"/>
    <w:p w14:paraId="1353F407" w14:textId="4844491A" w:rsidR="001F4D8F" w:rsidRDefault="001F4D8F" w:rsidP="00213ED6">
      <w:r>
        <w:t>UPDATE tabela SET coluna = xxx WHERE xxx</w:t>
      </w:r>
    </w:p>
    <w:p w14:paraId="05DB66DC" w14:textId="615DDE80" w:rsidR="001F4D8F" w:rsidRDefault="001F4D8F" w:rsidP="00213ED6">
      <w:r>
        <w:t>UPDATE tabela SET coluna = xxx FROM xxx</w:t>
      </w:r>
    </w:p>
    <w:p w14:paraId="6EAC3AFA" w14:textId="77777777" w:rsidR="001F4D8F" w:rsidRDefault="001F4D8F" w:rsidP="00213ED6"/>
    <w:p w14:paraId="369B6410" w14:textId="77777777" w:rsidR="000B69AC" w:rsidRDefault="000B69AC" w:rsidP="00213ED6"/>
    <w:p w14:paraId="28F0AEF5" w14:textId="77777777" w:rsidR="000B69AC" w:rsidRDefault="000B69AC" w:rsidP="00213ED6"/>
    <w:p w14:paraId="7BF7E0ED" w14:textId="77777777" w:rsidR="000B69AC" w:rsidRDefault="000B69AC" w:rsidP="00213ED6"/>
    <w:p w14:paraId="24A59747" w14:textId="77777777" w:rsidR="000B69AC" w:rsidRDefault="000B69AC" w:rsidP="00213ED6"/>
    <w:p w14:paraId="312DE838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UPDATE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Z_IPREJUN_Indices</w:t>
      </w:r>
    </w:p>
    <w:p w14:paraId="493289A1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IPCA_Acu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u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IPCA_Acu</w:t>
      </w:r>
    </w:p>
    <w:p w14:paraId="32D6C4CC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Z_IPREJUN_Indices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INNER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</w:p>
    <w:p w14:paraId="7448A1BE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AnoMes</w:t>
      </w:r>
    </w:p>
    <w:p w14:paraId="2171FBD9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COALESCE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LAG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IPCA_Acu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OVER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AnoMes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)*(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IPCA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/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100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IPCA_Acu</w:t>
      </w:r>
    </w:p>
    <w:p w14:paraId="2CD77732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Z_IPREJUN_Indices i</w:t>
      </w:r>
    </w:p>
    <w:p w14:paraId="610477F4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IPCA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037AADBA" w14:textId="77777777" w:rsidR="000B69AC" w:rsidRDefault="000B69AC" w:rsidP="000B69AC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u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U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AnoMes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Z_IPREJUN_Indices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AnoMes</w:t>
      </w:r>
    </w:p>
    <w:p w14:paraId="688317F7" w14:textId="14676322" w:rsidR="000B69AC" w:rsidRDefault="000B69AC" w:rsidP="000B69AC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Z_IPREJUN_Indices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IPCA_Acu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1ADD3D04" w14:textId="77777777" w:rsidR="000B69AC" w:rsidRDefault="000B69AC" w:rsidP="000B69AC">
      <w:pP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</w:pPr>
    </w:p>
    <w:p w14:paraId="58BA80C1" w14:textId="19B6FB69" w:rsidR="000B69AC" w:rsidRDefault="005E2E7C" w:rsidP="005E2E7C">
      <w:pPr>
        <w:pStyle w:val="Ttulo2"/>
      </w:pPr>
      <w:r>
        <w:t>MERGE</w:t>
      </w:r>
    </w:p>
    <w:p w14:paraId="3DE97D86" w14:textId="77777777" w:rsidR="005E2E7C" w:rsidRDefault="005E2E7C" w:rsidP="000B69AC"/>
    <w:p w14:paraId="348B95E7" w14:textId="2F32DE20" w:rsidR="005E2E7C" w:rsidRDefault="005E2E7C" w:rsidP="000B69AC">
      <w:r>
        <w:t>MERGE tabela destino USING (xxxx) origem ON destino.chave=origem.chave</w:t>
      </w:r>
    </w:p>
    <w:p w14:paraId="4C1E59F3" w14:textId="3B3B82D9" w:rsidR="005E2E7C" w:rsidRDefault="005E2E7C" w:rsidP="000B69AC">
      <w:r>
        <w:t xml:space="preserve">  WHEN MATCHED [ AND xxx ]  THEN</w:t>
      </w:r>
    </w:p>
    <w:p w14:paraId="085DEFBB" w14:textId="56CCAC66" w:rsidR="005E2E7C" w:rsidRDefault="005E2E7C" w:rsidP="000B69AC">
      <w:r>
        <w:t xml:space="preserve">    UPDATE  SET xxxxx</w:t>
      </w:r>
    </w:p>
    <w:p w14:paraId="38C0763E" w14:textId="6DB761F8" w:rsidR="005E2E7C" w:rsidRDefault="005E2E7C" w:rsidP="000B69AC">
      <w:r>
        <w:t xml:space="preserve">  WHEN NOT MATCHES [ AND xxxx ] THEN</w:t>
      </w:r>
    </w:p>
    <w:p w14:paraId="4DE32DB4" w14:textId="32B5744F" w:rsidR="005E2E7C" w:rsidRDefault="005E2E7C" w:rsidP="000B69AC">
      <w:r>
        <w:t xml:space="preserve">    INSERT (xx) VALUES (xxx)</w:t>
      </w:r>
    </w:p>
    <w:p w14:paraId="6F139249" w14:textId="3B04D405" w:rsidR="005E2E7C" w:rsidRDefault="005E2E7C" w:rsidP="000B69AC">
      <w:r>
        <w:t xml:space="preserve">  WHEN NOT MATCHES BY SOURCE [ AND xxxxx]  THEN</w:t>
      </w:r>
    </w:p>
    <w:p w14:paraId="07B080FB" w14:textId="785FD8DE" w:rsidR="005E2E7C" w:rsidRDefault="005E2E7C" w:rsidP="000B69AC">
      <w:r>
        <w:t xml:space="preserve">    DELETE</w:t>
      </w:r>
    </w:p>
    <w:p w14:paraId="4700869D" w14:textId="77777777" w:rsidR="005E2E7C" w:rsidRDefault="005E2E7C" w:rsidP="000B69AC"/>
    <w:p w14:paraId="7B584965" w14:textId="77777777" w:rsidR="005E2E7C" w:rsidRDefault="005E2E7C" w:rsidP="000B69AC"/>
    <w:p w14:paraId="1E9E4E75" w14:textId="77777777" w:rsidR="005E2E7C" w:rsidRDefault="005E2E7C" w:rsidP="000B69AC"/>
    <w:p w14:paraId="7F4F4BCB" w14:textId="77777777" w:rsidR="005E2E7C" w:rsidRPr="00FE41C4" w:rsidRDefault="005E2E7C" w:rsidP="000B69AC"/>
    <w:sectPr w:rsidR="005E2E7C" w:rsidRPr="00FE41C4" w:rsidSect="004E39A8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4380" w14:textId="77777777" w:rsidR="00CE6B6B" w:rsidRDefault="00CE6B6B" w:rsidP="000A7F51">
      <w:r>
        <w:separator/>
      </w:r>
    </w:p>
  </w:endnote>
  <w:endnote w:type="continuationSeparator" w:id="0">
    <w:p w14:paraId="2B8E4FCB" w14:textId="77777777" w:rsidR="00CE6B6B" w:rsidRDefault="00CE6B6B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24D6" w14:textId="77777777" w:rsidR="00CE6B6B" w:rsidRDefault="00CE6B6B" w:rsidP="000A7F51">
      <w:r>
        <w:separator/>
      </w:r>
    </w:p>
  </w:footnote>
  <w:footnote w:type="continuationSeparator" w:id="0">
    <w:p w14:paraId="318D5BF1" w14:textId="77777777" w:rsidR="00CE6B6B" w:rsidRDefault="00CE6B6B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3E5E2F62"/>
    <w:lvl w:ilvl="0">
      <w:start w:val="7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9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0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1B18"/>
    <w:rsid w:val="00037AA2"/>
    <w:rsid w:val="00041C3A"/>
    <w:rsid w:val="000420DD"/>
    <w:rsid w:val="000623F7"/>
    <w:rsid w:val="000826F8"/>
    <w:rsid w:val="00091246"/>
    <w:rsid w:val="00093DC5"/>
    <w:rsid w:val="00094F03"/>
    <w:rsid w:val="000A1398"/>
    <w:rsid w:val="000A1CE1"/>
    <w:rsid w:val="000A44FE"/>
    <w:rsid w:val="000A6373"/>
    <w:rsid w:val="000A7F51"/>
    <w:rsid w:val="000B4159"/>
    <w:rsid w:val="000B69AC"/>
    <w:rsid w:val="000E4049"/>
    <w:rsid w:val="000E6733"/>
    <w:rsid w:val="000E73A6"/>
    <w:rsid w:val="000F49AC"/>
    <w:rsid w:val="000F6910"/>
    <w:rsid w:val="00110481"/>
    <w:rsid w:val="001309C9"/>
    <w:rsid w:val="0013180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1F3F41"/>
    <w:rsid w:val="001F4D8F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13ED6"/>
    <w:rsid w:val="00216092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4D93"/>
    <w:rsid w:val="002A384D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662FC"/>
    <w:rsid w:val="00372A97"/>
    <w:rsid w:val="0038529C"/>
    <w:rsid w:val="003A3CC2"/>
    <w:rsid w:val="003C0985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9A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2E7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13FA"/>
    <w:rsid w:val="006B6548"/>
    <w:rsid w:val="006B6871"/>
    <w:rsid w:val="006B7187"/>
    <w:rsid w:val="006B74D7"/>
    <w:rsid w:val="006C4B1F"/>
    <w:rsid w:val="006D20FF"/>
    <w:rsid w:val="006D5ECA"/>
    <w:rsid w:val="006D7495"/>
    <w:rsid w:val="006E0241"/>
    <w:rsid w:val="00712440"/>
    <w:rsid w:val="007146C8"/>
    <w:rsid w:val="00720887"/>
    <w:rsid w:val="00726E7E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1FC1"/>
    <w:rsid w:val="00812A92"/>
    <w:rsid w:val="00813D4C"/>
    <w:rsid w:val="0083042F"/>
    <w:rsid w:val="00832B96"/>
    <w:rsid w:val="00852166"/>
    <w:rsid w:val="00854277"/>
    <w:rsid w:val="0086658F"/>
    <w:rsid w:val="00871C80"/>
    <w:rsid w:val="00874075"/>
    <w:rsid w:val="0087456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63C07"/>
    <w:rsid w:val="009714C2"/>
    <w:rsid w:val="009758B7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79F"/>
    <w:rsid w:val="009F4014"/>
    <w:rsid w:val="00A0096A"/>
    <w:rsid w:val="00A056A6"/>
    <w:rsid w:val="00A37FBE"/>
    <w:rsid w:val="00A40100"/>
    <w:rsid w:val="00A4411E"/>
    <w:rsid w:val="00A564AC"/>
    <w:rsid w:val="00A745E8"/>
    <w:rsid w:val="00A970A9"/>
    <w:rsid w:val="00AA10D7"/>
    <w:rsid w:val="00AA11A4"/>
    <w:rsid w:val="00AA721B"/>
    <w:rsid w:val="00AA7BFB"/>
    <w:rsid w:val="00AB3561"/>
    <w:rsid w:val="00AB7D42"/>
    <w:rsid w:val="00AC3C88"/>
    <w:rsid w:val="00AD22D0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360CA"/>
    <w:rsid w:val="00C50043"/>
    <w:rsid w:val="00C50049"/>
    <w:rsid w:val="00C53F8E"/>
    <w:rsid w:val="00C56B43"/>
    <w:rsid w:val="00C713CA"/>
    <w:rsid w:val="00C748DE"/>
    <w:rsid w:val="00C83C88"/>
    <w:rsid w:val="00C8512F"/>
    <w:rsid w:val="00C85B4D"/>
    <w:rsid w:val="00CC4258"/>
    <w:rsid w:val="00CC47BB"/>
    <w:rsid w:val="00CD06CB"/>
    <w:rsid w:val="00CD3CE4"/>
    <w:rsid w:val="00CE6B6B"/>
    <w:rsid w:val="00CF4446"/>
    <w:rsid w:val="00CF5177"/>
    <w:rsid w:val="00D23E16"/>
    <w:rsid w:val="00D26475"/>
    <w:rsid w:val="00D316AD"/>
    <w:rsid w:val="00D3183B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1CA4"/>
    <w:rsid w:val="00DB2B79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29F1"/>
    <w:rsid w:val="00E0493A"/>
    <w:rsid w:val="00E04F6D"/>
    <w:rsid w:val="00E04F8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02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50746"/>
    <w:rsid w:val="00F51308"/>
    <w:rsid w:val="00F53E94"/>
    <w:rsid w:val="00F57186"/>
    <w:rsid w:val="00F60150"/>
    <w:rsid w:val="00F65CCE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41C4"/>
    <w:rsid w:val="00FE533A"/>
    <w:rsid w:val="00FE66CC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42F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ontepargpadro"/>
    <w:rsid w:val="0021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Rebello</cp:lastModifiedBy>
  <cp:revision>83</cp:revision>
  <cp:lastPrinted>2020-03-12T19:39:00Z</cp:lastPrinted>
  <dcterms:created xsi:type="dcterms:W3CDTF">2024-04-04T17:42:00Z</dcterms:created>
  <dcterms:modified xsi:type="dcterms:W3CDTF">2024-05-15T19:58:00Z</dcterms:modified>
</cp:coreProperties>
</file>